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日本东京精品假期6日游行程单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YXRB-31749718534hG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国内机场~东京国际机场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集合于国际机场，由专人为您办理登机手续后，搭乘客机飞往日本东京羽田国际空港，抵达乘车酒店养精蓄锐，为明天即将开始的行程补充体力。行程即将开始体验日本之旅就从今天开始!  ！！因出境手续繁杂，请务必于飞机起飞前3小时准时到达指定地点统一集合。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东京成田马洛德酒店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【东京银座大街（逛街首选） 】 东京最主要的繁华商业街。以其华丽高雅、雍容大方、充满成熟浪 漫的气息而着称。银座的地价在世界上屈指可数，物价为世界之最 。既有百年老店，也有令人目不暇接的新潮店铺。假日的步行者天 国，又让人感受银座的自由和惬意。 
                <w:br/>
                【东京皇居外苑二重桥 】 是天皇的起居之地，位于东京中心千代田区，是天正十八年(公元 1590年)由德川幕府第一代将军德川家康修筑。天皇被日本宪 法规定为日本的象征，是日本人眼中的神。但日本皇室一向十分保 守，皇室的一切绝不对外公开，皇居因而更能引起人们的关注和兴趣。 
                <w:br/>
                【镰仓高校前站（灌篮高手取景地）（车览） 】 江之电镰仓高校前站平交道口，是日本人气动漫《灌篮高手SLA M DUNK》片头中出现的经典场景。这部以高中篮球为题材的 动漫，不仅在日本，而且在全世界都拥有众多热狂的粉丝。缓缓驶 过平交道口的复古列车和线路对面的大海都是相当绝妙的景色相当 适合拍照。 
                <w:br/>
                【镰仓明月院（日本紫阳花寺） 】 明月院是一座位于日本神奈川县镰仓市的山中小寺，属于临济宗建 长寺派。它是由镰仓幕府第八代摄政者北条时宗所兴建的，原本是 禅兴寺的一部分，也是唯一一座在明治元年的废佛毁释运动中没被 毁弃的禅兴寺建筑。 明月院因为院内种植了许多紫阳花，故也被 称为紫阳花寺。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大都富士リゾートホテル/或同级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【富士山忍野八海（合掌造 ‧ 日本小九寨） 】 忍野八海是日本山梨县山中湖和河口湖之间忍野村的涌泉群。因为 错落有致地散布着八个清泉，"忍野八海"故而得名且名扬四方。 据说忍野八海在1200年前就有了，是富士山融化的雪水经流经 地层过滤而成的八个清澈的淡泉水御釜池、底无池、铫子池、浊池 、涌池、镜池、菖蒲池和出口池。 
                <w:br/>
                【富士山五合目（世界文化遗产） 】 富士山五合目的由来是这样的，从富士山的山脚到山顶，一共划分 为10个阶段，每个阶段就是一个“合目”，富士山山顶就是“十 合目”，半山腰就是“五合目”，每合目都设有供游客休息的地方 。而富士山五合目就是一个很大的半山腰得休闲平台，在这个五合 目处，从富士五合目看见富士五湖：山中湖、河口湖、西湖、精进 湖及本栖湖。
                <w:br/>
                【富士山河口湖（富士五湖之一） 】 日本有著名的富士五湖，而河口湖就是其中之一，它的位置是在富 士山地区，这里景色优美，吸引了无数的日本有名气的作家、诗人 和艺术家前来，这里一直是他们的创作灵感的源泉，它的历史悠久 ，一直都在用最为优雅美丽的姿态俯视着整个日本 
                <w:br/>
                【地震体验馆(感受大自然的力量) 】 在地震体验馆，通过体验模拟地震的摇晃来提高对地震知识的了解 ，还展示地震的历史和资料，加深对地震的理解，还有魔术镜子的 房间，全部由金子构成演绎的迷路世界。日本地震体验馆.多灾多 难，警钟长鸣。坐到一间屋子里，在体验五级到七级的“地震”时 不免想：如果发生在自己家里，能不能扛得住？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名古屋国际机场东横Inn 2号馆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【世界遗产•京都清水寺（含入内门票500円） 】 清水寺位于京都东部音羽山的山腰，始建于778年，是京都最古 老的寺院，曾数次被烧毁并重建，后于1994年被列入世界文化 遗产名录。本堂前悬空的清水舞台是日本国宝级文物，四周绿树环 抱，春季时樱花烂漫，秋季时红枫飒爽，又是赏枫胜地。称为京都 三大名胜，1994年列入世界文化遗产名录。 
                <w:br/>
                【二年坂•三年坂 】 清水寺外面的三年坂二年坂是极具京都风情的坡道，也是日本重要 传统的建造物群保护地区。二年坂从北面的高台寺往南延伸至三年 坂，一路连绵着保留了红壳格子和虫笼窗式的古老町家建筑，极具 韵味。有各种日式小吃店、和风杂货店、宫崎骏动画周边的“橡子 共和国”，三年坂有玩偶店、和服店和清水烧瓷器店，是京都买手 信的好地方。 
                <w:br/>
                【京都岚山渡月桥+竹林小径 】 因竹林、樱花、红叶而闻名的岚山倒映在大堰川上，河水川流不息 ，横跨川流的就是渡月桥。嵯峨野竹林位于日本京都的国家指定古 迹——岚山。竹林小径长约500米，从竹林中穿过，你可以听到 风吹过竹叶发出的天籁之音，这一声音也被评为日本100种较值 得保留的声音之一。 
                <w:br/>
                【千本鸟居-伏见稻荷大社 】 日本伏见稻荷大社建于8世纪，主要是祀奉以宇迦之御魂大神为首 的诸位稻荷神。稻荷神是农业与商业的神明，香客前来祭拜求取农 作丰收、生意兴隆、交通安全。它是京都地区香火最盛的神社之一 。 伏见稻荷大社的入口，矗立着由丰臣秀吉于1589年捐赠的 大鸟居，狐狸脸形的绘马是这里的一个特色。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大阪市谷町君 新深江59酒店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【大阪城公园（不登天守阁） 】 历史悠久的大阪城，系丰臣秀吉于1586年所建，是由雄伟的石 墙砌造而成，大阪城公园内城中央耸立着大阪城的主体建筑天守阁 ，巍峨宏伟，镶铜镀金，十分壮观。如今大阪城已被定为特别史迹 。阪城公园是以丰臣秀吉建造的大阪城天守阁为中心的城市公园， 
                <w:br/>
                【大阪府-道顿堀 】 道顿堀是沿着道顿堀川南岸的一大繁华街区。日本人常说“吃在大 阪”，可见这里的饮食店之多，还有成片的娱乐设施，是最受大阪 市民欢迎的地方。 
                <w:br/>
                【奈良梅花鹿公园（与萌萌小鹿亲密接触） 】 奈良公园位于奈良市区的东侧、春日山脚下，是一个占地广大的开 放式公园。公园中一年四季景色优美如画，在开阔的草甸上生活着 成百上千只野生梅花鹿，公园周围还聚集着东大寺、春日大社等名 胜古迹。亲近可爱的梅花鹿春季嫩枝发芽、秋季满园枫叶的奈良公 园都令人心旷神怡，而在其他季节也很适合悠闲自在地漫步。 
                <w:br/>
                【奈良东大寺（外观） 】 奈良的地标作为奈良的地标性景点，世界文化遗产。为世界最大的 木造建筑。东大寺的大佛殿是世界上最大的木造古建筑，殿内供奉 着一尊16米高的卢舍那佛像，是世界上最大的青铜佛像。是奈良 时代佛教全盛时期的代表作，建于公元741年，由于位于平城京 东方故取名的东大寺，是圣武天皇倾国家之力而建。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关西华盛顿 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大阪国际机场~香港~武汉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大阪国际机场~香港~武汉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1.全程中文导游服务
                <w:br/>
                2.行程上所列景点首次门票
                <w:br/>
                3.境外绿牌车旅游大巴
                <w:br/>
                4.行程中所列团队用餐
                <w:br/>
                5.日本标准住宿（2位1室）
                <w:br/>
                6.旅客旅游意外险
                <w:br/>
                7.国际段机票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1.出入境行李海关课税、超重行李的托运费及保管费
                <w:br/>
                2.酒店内收费电视、电话、饮品、烟酒等个人消费税
                <w:br/>
                3.个人酒店内消费费用自理
                <w:br/>
                4.自由活动期餐费自理
                <w:br/>
                5.单房差
                <w:br/>
                6.全程导游杂费600元/人+旅游签证费用200元/人
                <w:br/>
                7.未提及费用
                <w:br/>
                <w:br/>
                【其他】
                <w:br/>
                1、全程酒店均为二人一间，如您的订单产生单房，我社将尽量安排您与其它客人拼房/三人一室或是与同行者入住三人房。
                <w:br/>
                2、膳食由我司预先安排的餐厅，如团友不共同用餐，将不能退费。
                <w:br/>
                3、行程中所列的自费项目已包含在团费内，如不参加属于自动放弃，恕无费用退还亦不得转让他人
                <w:br/>
                4、因日本赴日旅游做团体签证，故在日本旅游时须随团活动，不得擅自离团活动。
                <w:br/>
                5、如遇航班延误或取消、天灾、战争、罢工、领馆签证延误等不可抗拒因素，我公司有权变更行程及出发日期
                <w:br/>
                6、在团队行程实际运行中，如遇天气恶劣、交通堵塞、团员特别情况....等等情况下，地接社有权根据实际情况，调整团队的行程/景点/餐食/门票...等等的先后顺序和合理变更，以确保行程顺利且安全进行。如因不可抗力等因素确实无法执行原行程计划，对于因此产生的费用，由客人承担，我社会协助处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日本观光公社免税店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化妆品等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日本电器店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电器等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【!!非常重要!!】
                <w:br/>
                请贵宾严格遵守航空公司的《机票使用规则》规则如下： "所有客票必须按顺序依次使用"
                <w:br/>
                即为：必须按照出行顺序依次使用，即从第1程航班开始，必须按照行程顺序依次使用，如果第1程未使用，则后续第2,3,4段机票都将无法使用，以此类推。
                <w:br/>
                举例：比如MU航班，飞日本往返共计4段（顺序分别为1、2、3、4），则机票，必须从第1段开始，按顺序搭乘。如果不搭乘第1段，直接从第2、第3、第4段开始搭乘的话，则往返4段机票全部作废，所有航空公司机票皆是此搭乘规则。如果想继续乘机，则需要贵宾在机场，重新自行购买全部机票，费用自理。请贵宾一定遵守机票搭乘使用规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&lt;1&gt; 如旅客为港澳同胞或台湾同胞从中国出境，港澳同胞需同时携带港澳回乡证，台湾同胞需同时携带台胞证，以备边防检查，如因以上原因导致无法顺利出境，则由贵宾自行承担责任及相应损失。
                <w:br/>
                <w:br/>
                &lt;2&gt; 自备签证的贵宾、请贵宾自行检查好本人的《签证原件》及《护照原件》等重要的出境证件原件、并确保签证和护照均为有效证件。并全部随身携带到出境的机场、以便办理登记手续及通关、如有旧护照的、请一起携带。如因以上原因导致贵宾无法顺利出境，则产生的一切损失均为贵宾自行承担。
                <w:br/>
                <w:br/>
                &lt;3&gt; 在国内要坐联运航班的客人、请在出发前三天，在报名处确定清楚，国内联运航班是由什么证件信息出的机票。
                <w:br/>
                1、如是《身份证》出票:则请携带好本人的《有效身份证原件》到机场办理登机牌。
                <w:br/>
                2、如是《护照》出票:则请携带好本人的《有效护照原件+有效签证原件》到机场办理登机手续。并同时携带好本人的《身份证原件》、以便备用。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签证资料详询我司哦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2025-06-14T17:30:54+08:00</dcterms:created>
  <dcterms:modified xsi:type="dcterms:W3CDTF">2025-06-14T17:30:54+08:00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