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千年巡礼-中原四日精致游行程单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hndz01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参考交通：第一天抵达无行程，接站入住；返程交通：登封行程结束约13：30，抵达洛阳龙门站约15:00，洛阳站约15:30。请注意返程交通票预定时间。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从河洛看华夏
                <w:br/>
                九朝古都穿越之旅
                <w:br/>
                【纯玩品质保障】
                <w:br/>
                【太和专属礼遇】
                <w:br/>
                【地道特色美食】
                <w:br/>
                【少林武术体验】
                <w:br/>
                【四月赠送赏牡丹】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 各地-洛阳 （漫步洛城）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【漫步洛城】洛阳接站-自由探索
                <w:br/>
                欢迎您来到中国八大古都之一洛阳，若问古今兴废事，请君只看洛阳城。
                <w:br/>
                我们将安排专车在洛阳龙门站接站，并送您前往酒店。请保持手机畅通，如有任何问题请及时致电旅行社工作人员。
                <w:br/>
                自由活动推荐
                <w:br/>
                【幻方文创基地】洛阳小摩洛哥
                <w:br/>
                既有古典园林的精巧，还有大漠荒野的自由，也有古埃及神殿的神秘。出片率超高，氛围感超绝的打卡圣地，人少景又美哦。
                <w:br/>
                【隋唐城遗址植物园】建在遗址上的植物园
                <w:br/>
                网红打卡地，爆火的秋千和乌篷船神图的出处，建议从西门或北门进去哦，距离打卡秋千处的更近，分分钟拍出惊艳大片。
                <w:br/>
                交通：大巴车
                <w:br/>
                景点：无
                <w:br/>
                购物点：无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Day2洛阳-老君山（车程约2小时）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洛阳-中国八大古都之一，距今已有五千多年的文明史，被誉为“千年帝都”。
                <w:br/>
                【老君山】（游览约4h）远赴人间惊鸿宴，一睹人间盛世颜！一座充满道教神秘色彩的山峰，相传是道教始祖老子的归隐修炼之地，被誉为“天下第一仙山”。乘坐缆车前往宛若仙境的精华景点--十里画屏，景色优美，一步一景，景景如画， 观赏北国石林，一览八百里伏牛山圣境，沿途游览太清宫，灵官殿，抵达伏牛山主峰--金顶，体验人在云中游，何似赛神仙的意境。
                <w:br/>
                交通：大巴车
                <w:br/>
                景点：老君山
                <w:br/>
                购物点：无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洛阳/伊川/嵩县/栾川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Day3洛阳一地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一座洛阳城，半部华夏史。若问古今兴废事，请君只看洛阳城。
                <w:br/>
                【龙门石窟】（游览约2H）是世界上造像最多、规模最大的石刻艺术宝库，被联合国教科文组织评为“中国石刻艺术的最高峰”，位居中国各大石窟之首。深入其中，在不同时间点上，和古人在同一个空间重叠，这是此生莫大的幸运。
                <w:br/>
                【洛阳博物馆】（游览约1.5h）国家一级博物馆，中国地方性综合历史博物馆，是了解河洛文明必去之地。它就像一部立体史书，带你穿越华夏文明的璀璨时空。来到洛阳，怎么能不去“网红打卡点”呢，来自北魏的半张微笑、“显眼包”镇墓兽等等，各种搞笑表情包的出处都在这里。备注：如洛阳博物馆团体票审核没通过，改看隋唐大运河博物馆。	
                <w:br/>
                【白马寺】（游览约1h）风起洛阳城，尘落白马寺。白马寺是中国第一古刹，有中国佛教的“祖庭”和“释源”之称，距今已有1900多年的历史，也是全球唯一四国官方联合官办寺院。印度佛殿的神秘深邃、泰国佛殿的奢华绚丽、缅甸佛殿的明艳夺目，与中式建筑交相辉映，诉说着千年前四国文化交融的故事。
                <w:br/>
                【禅茶体验】白马寺内有一茶舍，名为止语。环境清幽，竹林深处，正是禅茶体验的好去处。所谓“止语”，不仅仅是“不说话”，也是止住自己世俗的念想。静下心来，喝一盏茶，寻觅片刻的宁静。
                <w:br/>
                【洛邑古城】穿越千年，邂逅洛邑古城的古韵风华。夜幕降临，一盏盏红灯笼被点亮，与古色古香的建筑相互映衬，光影交织，正是绝佳拍照时。寻一家店，租赁一套汉服，随处一站一拍，都是绝美大片。街边的小店灯火通明，非遗手工艺品琳琅满目，糖画、面人……每一件都凝聚着匠人的心血与智慧。
                <w:br/>
                【带走独属你的“盛唐”记忆】记忆不仅能用相机带走，一张纸、一个本同样能锁住记忆。古城内有个镇捣蛋文创店，十几种免费的印章！简直就是集章爱好者的福音，怎么可以错过呢。
                <w:br/>
                备注：如遇4月牡丹花会期间，取消夜游，赠送游览牡丹园（约1h）。
                <w:br/>
                交通：大巴车
                <w:br/>
                景点：龙门石窟 洛阳博物馆 白马寺 洛邑古城
                <w:br/>
                购物点：无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Day4洛阳-少林寺（车程约1小时）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登封   中国历史上第一个王朝古都，也是中华武术之乡。
                <w:br/>
                【少林寺】（游览约2.5h）禅宗祖庭、武林胜地。于武术馆内观看一指禅、金枪刺喉、铁头功等少林绝世神功（观看时间约30分钟）。后参观天下第一名刹常住院，这里是僧人生活的场所、也是诵经念佛祈福之处（游览时间约40分钟）。随后去观中国规模最大的古塔建筑群塔林（游览约20分钟）。
                <w:br/>
                赠送：【少林功夫体验】跟随功夫深厚的师傅踏入学习少林拳法的征程，一招一式，尽显少林功夫的独特魅力，于武中感受禅法的深奥。（赠送体验项目，如景区客流量大以实际预约情况为准。）
                <w:br/>
                登封行程结束约13：30，抵达洛阳龙门站约15:00，洛阳站约15:30。
                <w:br/>
                交通：大巴
                <w:br/>
                景点：少林寺
                <w:br/>
                购物点：无
                <w:br/>
                自费项：无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1.门票：含行程内所列景点首道大门票。
                <w:br/>
                2.交通：当地空调旅游车，保证每人一正座。
                <w:br/>
                3.住宿：行程所列酒店或同标准酒店，不提供三人间，如产生单人请自行另补单房差。
                <w:br/>
                4.用餐：含4早3正餐，35元/人/正餐。（当地特色美食；行程中备注不含用餐敬请自理，人数不足10人，餐标当地退客人，如因自身原因放弃用餐，则餐费不退）
                <w:br/>
                5.导游：当地中文导游，贴心服务，带您领略别样风土人文。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1.不含单房差：210元/人（快捷商务酒店），敬请自理。
                <w:br/>
                2.门票说明：此报价适用60周岁以上（含60岁）的参团人员，60周岁以下需补255元/人门票差价（所有优惠证件需要通过景区验证，请带好相关证件并及时交予导游与景区确认，如遇景点优惠政策不统一的则按单独计算。）
                <w:br/>
                3.景区内二次消费项目（景区交通）：
                <w:br/>
                ①景区必乘：老君山一级索道130元/人、龙门石窟往返电瓶车20元/人。
                <w:br/>
                ②建议乘坐：少林寺单程电瓶车15元/人、老君山二级索道80元/人。
                <w:br/>
                4.景区内二次消费项目（根据个人需求，自愿选择消费）：
                <w:br/>
                少林寺耳机15元/人、龙门石窟耳机15元/人、洛阳博物馆耳机15元/人。
                <w:br/>
                5.旅游费用不包括旅游者因违约、自身过错、自由活动期间自身行为或疾病所引起的人身和财产损失。
                <w:br/>
                6.除包含项目外，不含服务项目未提到的其它一切费用，如个人自愿消费：酒店内行李搬运、洗熨、电话、传真、收费电视、烟酒、饮料等私人费用，请自理。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证件：身份证/学生证（全日制本科及以下在读）/军官证/导游证/残疾证（可享受优惠的情况下，证件需要通过景区验证，请带好相关证件并及时交予导游与景区确认，如遇景点优惠政策不统一的则按单独计算。）
                <w:br/>
                2.药品：感冒退烧药、肠胃药、止泻药、晕车（船）药、过敏药、个人疾病常备药。（按需携带）
                <w:br/>
                3.生活用品：洗发水、沐浴露、牙刷、牙膏、牙杯、梳子、毛巾、浴巾、护肤品、化妆品、男士剃须刀、纸巾、水杯、换洗衣物
                <w:br/>
                4.雨具（雨伞or雨衣）：秋季河南天气多变，根据天气预报准备雨伞雨衣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1.在不减少景点的前提下，我社保留根据航班、车次、天气、节假日等具体情况变更行程顺序的权利。
                <w:br/>
                2.行程内赠送项目不参加不予退费。
                <w:br/>
                3.70周岁以上游客出行，需有亲友陪伴、医院体检证明、签订免责书。80周岁以上无法接待，请见谅。
                <w:br/>
                4.在确保行程标准不变的前提下，特殊时期可能会出现更换用车、或与本社相同行程的其他游客合并用车的情况，因酒店住宿不同如需互相等待敬请谅解，望周知！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2025-05-21T00:33:53+08:00</dcterms:created>
  <dcterms:modified xsi:type="dcterms:W3CDTF">2025-05-21T00:33:53+08:00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