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【沙巴】美屿流萤6天5晚9月行程单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HBQM-11724921368aO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经典王牌产品
                <w:br/>
                · 住美人鱼沙滩小木屋
                <w:br/>
                · 老少皆宜
                <w:br/>
                · 悠闲度假首选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天河机场集合
                <w:br/>
              </w:t>
            </w:r>
          </w:p>
          <w:p>
            <w:pPr>
              <w:pStyle w:val="indent"/>
            </w:pPr>
            <w:r>
              <w:rPr>
                <w:rFonts w:ascii="微软雅黑" w:hAnsi="微软雅黑" w:eastAsia="微软雅黑" w:cs="微软雅黑"/>
                <w:color w:val="000000"/>
                <w:sz w:val="20"/>
                <w:szCs w:val="20"/>
              </w:rPr>
              <w:t xml:space="preserve">
                游客晚上自行前往武汉天河机场 T3 航站楼 4 层国际出发大厅集合（推荐起飞前 3 小时到达），一起乘机前往美丽
                <w:br/>
                的海岛——沙巴。
                <w:br/>
                沙巴州（NegeriSabah），简称沙州，旧称北婆罗洲，沙巴洲位于婆罗州东北部。沙巴是马来西亚十三个州之一，
                <w:br/>
                有“风下之地”的美誉。面临南中国海的沙巴州首府——哥打京那巴鲁（Kota Kinabalu），亦称“亚庇”，是前往州
                <w:br/>
                内各名胜的交通要塞，我们将抵达亚庇国际机场（IATA：BKI）。在沙巴州，马来语和英语是普遍用语，此外当地华人
                <w:br/>
                使用华语或汉语方言如客家话、广东话、福建话。沙巴州是个多元文化之地，因此在沙巴能够品尝到不同族群的美食，
                <w:br/>
                包括马来菜、中国菜、印度菜及少数民族特色菜品。
                <w:br/>
                交通：飞机 AK2139 0005-0410
                <w:br/>
                到达城市：沙巴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接机送酒店休息-下午自由活动
                <w:br/>
              </w:t>
            </w:r>
          </w:p>
          <w:p>
            <w:pPr>
              <w:pStyle w:val="indent"/>
            </w:pPr>
            <w:r>
              <w:rPr>
                <w:rFonts w:ascii="微软雅黑" w:hAnsi="微软雅黑" w:eastAsia="微软雅黑" w:cs="微软雅黑"/>
                <w:color w:val="000000"/>
                <w:sz w:val="20"/>
                <w:szCs w:val="20"/>
              </w:rPr>
              <w:t xml:space="preserve">
                凌晨抵达亚庇机场，办理完入境手续后，我们前往酒店入住休息。期间可自行前往酒店餐厅享受美味早餐。下午
                <w:br/>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前往美人鱼岛-入住丝绸美人鱼岛度假村-享用酒店设施和美景-寻找蓝眼泪
                <w:br/>
              </w:t>
            </w:r>
          </w:p>
          <w:p>
            <w:pPr>
              <w:pStyle w:val="indent"/>
            </w:pPr>
            <w:r>
              <w:rPr>
                <w:rFonts w:ascii="微软雅黑" w:hAnsi="微软雅黑" w:eastAsia="微软雅黑" w:cs="微软雅黑"/>
                <w:color w:val="000000"/>
                <w:sz w:val="20"/>
                <w:szCs w:val="20"/>
              </w:rPr>
              <w:t xml:space="preserve">
                在酒店享受美味早餐。指定时间酒店大堂集合，乘车到码头，乘船出海前往美人鱼岛。
                <w:br/>
                「美人鱼岛」：是沙巴地区的知名海岛，沙滩洁白细软，海水清澈见底，实际名为曼塔那尼岛（Mantanani Island)，
                <w:br/>
                因附近海域曾经有两只野生的海牛，也就是俗称的“美人鱼”而得名。这里归属于世界生态保护组织管制的海洋生态
                <w:br/>
                保护海域，只能从事无污染的水上活动（浮潜或深潜），绵延的白沙、随风摇曳的椰树都是赏玩拍摄的好目标。
                <w:br/>
                「丝绸美人鱼度假村」：美人鱼岛唯一一家五星级度假村（Sutera @ Mantanani）。大家可免费畅玩：蹦床/沙滩排球
                <w:br/>
                /沙滩足球/独木舟/棋盘游戏等岛上无机械酒店设施。玩累了倚着椰子树躺在洁白的沙滩上，让自己完全融入这海天一
                <w:br/>
                色的淳美世界，一种浪漫的情愫在心中荡漾。
                <w:br/>
                您可在[ 美人鱼度假村餐厅 ] 享用晚餐。
                <w:br/>
                「蓝眼泪」：学名为希氏弯喉海萤（Vargula hilgendorfii），一种介形虫，简称海萤，是生活在海湾里的一种浮游
                <w:br/>
                生物，为荧光动物。海萤的身体内有一种叫发光腺的构造，受海浪拍打等刺激时，就会产生浅蓝色的光，一般在六、
                <w:br/>
                七月份出现，而且是沿着沙滩呈带状。该物种以其生物发光，其中萤光素和萤光素酶之间的反应产生蓝色色光，科学
                <w:br/>
                家称这种生物光为“冷光”。在马来西亚和中国台湾形象地称作蓝眼泪。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晚餐：美人鱼度假村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丝绸美人鱼度假村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美人鱼岛出海浮潜-返回亚庇- CABANA 海边下午茶+无边日落+萤火虫游船
                <w:br/>
              </w:t>
            </w:r>
          </w:p>
          <w:p>
            <w:pPr>
              <w:pStyle w:val="indent"/>
            </w:pPr>
            <w:r>
              <w:rPr>
                <w:rFonts w:ascii="微软雅黑" w:hAnsi="微软雅黑" w:eastAsia="微软雅黑" w:cs="微软雅黑"/>
                <w:color w:val="000000"/>
                <w:sz w:val="20"/>
                <w:szCs w:val="20"/>
              </w:rPr>
              <w:t xml:space="preserve">
                在酒店享受美味早餐后。我们将会出海浮潜。
                <w:br/>
                「美人鱼岛出海浮潜」：美人鱼附近有各种海洋生物和鱼类可供游客参观，这里因得天独厚的地理资源成为潜水乐园。
                <w:br/>
                在这里您可以观赏到种类繁多，五光十色的珊瑚生态群，也可以去探访《海底总动员》的主角小丑鱼“尼莫”和他家
                <w:br/>
                的海葵屋，徜徉缤纷海洋世界。浮潜活动一共包含 2 个浮潜点，每个浮潜点约 30 分钟。（为保证安全，浮潜点和浮潜
                <w:br/>
                时间船家会根据当天的海浪和海流状况而定）
                <w:br/>
                回程美人鱼岛，在[ 美人鱼度假村餐厅 ]品尝午餐。指定时间集合，我们乘船返回亚庇，前往 CABANA 营地。
                <w:br/>
                「CABANA 营地海边下午茶」：一场精致的网红下午茶，在这里可以欣赏到大海的壮丽景色，品尝各种美味的点心和茶
                <w:br/>
                品，度过一个宁静而美味的时光。同时，您也可以到海边堆沙踏浪、放风筝、赏日落、打卡拍照天空之镜等。
                <w:br/>
                「沙滩日落篝火海鲜烧烤晚会」：傍晚，回到营地，准备迎接一个浪漫的晚上。在太阳慢慢西沉的时刻，享受氛围感
                <w:br/>
                满满的[ 海鲜烧烤自助餐 ]，沙滩上的篝火营造出温馨的氛围，感受一场异国他乡的浪漫奇遇。
                <w:br/>
                「无边日落」：傍晚时分，海滩边迎来了等待落日的游客，平静或俏皮的海面上将出现世界上最美的色彩。漫步沙滩，
                <w:br/>
                太阳渐渐西沉，阳光渐渐从刺眼的金色转为柔和的金黄色，它斜照到海面上，海面霎时间洒满了金光，远处的海面还
                <w:br/>
                是波澜不惊，在金光的点缀之下，更是耀眼醒目。
                <w:br/>
                「小乐队伴奏」：氛围感拉满的海边营地，还特别准备了小乐队伴奏表演，日落、海边、沙滩，当然要配上音乐才有
                <w:br/>
                感觉。可以静静欣赏表演，也可以加入其中，给大家带来一场旅行中的小惊喜。
                <w:br/>
                「萤火虫游船」：在夜幕降临时，乘船前往特定地点，乘游船寻觅萤火虫，亲眼目睹壮观的萤火虫光芒，感受一场难
                <w:br/>
                以忘怀的生态演奏表演。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午餐：美人鱼度假村     晚餐：海鲜烧烤自助餐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市区观光+马里马里文化村+水果街吃水果
                <w:br/>
              </w:t>
            </w:r>
          </w:p>
          <w:p>
            <w:pPr>
              <w:pStyle w:val="indent"/>
            </w:pPr>
            <w:r>
              <w:rPr>
                <w:rFonts w:ascii="微软雅黑" w:hAnsi="微软雅黑" w:eastAsia="微软雅黑" w:cs="微软雅黑"/>
                <w:color w:val="000000"/>
                <w:sz w:val="20"/>
                <w:szCs w:val="20"/>
              </w:rPr>
              <w:t xml:space="preserve">
                早上可自行前往酒店餐厅吃早餐。约 10 点集合，开启市区观光游（含沙巴大学+水上清真寺门票 15 马币/人）：
                <w:br/>
                「沙巴大学」（可入内参观）：沙巴大学位于距离亚庇市中心大约 3 公里的一片土地上，成立于 1994 年，是马来西
                <w:br/>
                亚第九所国立大学，素有"东南亚最美大学"的称号。
                <w:br/>
                「粉红清真寺」（外观打卡）：矗立于马来西亚沙巴大学校园内的一座山坡上，尚未进入大学正门就能看见这座美得
                <w:br/>
                很梦幻的清真寺，之所以说它梦幻，是因为由圆穹到墙面，由大门到宣礼塔，都是清一色暖暖的粉红色。这座粉红清
                <w:br/>
                真寺成为沙巴大学新的旅游打卡胜地。
                <w:br/>
                「水上清真寺」（外观打卡）：它建于里卡士湾的人造湖上，感觉有如浮在水面之上，因而得到“水上清真寺”的美
                <w:br/>
                称。每当黄昏日落，令人惊叹的白色建筑物造型，与晚霞完美的连成一体，是马来西亚景观最壮丽的清真寺之一。
                <w:br/>
                「沙巴基金大厦」（外观打卡）：建于 1977 年，是世上少数以一支主干轴体，由 96 支钢条呈辐射状支撑的圆体形建
                <w:br/>
                筑，是沙巴代表性建筑物。
                <w:br/>
                （具体游览顺序以酒店地理位置为参考，但保证景区景点无遗漏）
                <w:br/>
                结束后，享用午餐「大头虾叻沙」。
                <w:br/>
                「马里马里文化村」：最具有马来特色的民俗文化村。在村里走一回，您将穿越过依循马里马里原住民传统风格兴建
                <w:br/>
                的建筑物群，包括龙古斯族人著名的长屋和起居空间宽蔽的毛律族人居所，甚至还可以步入其中探个究竟，以深入了
                <w:br/>
                解原住民日常作息的真实情况。传统欢迎仪式后，进入文化村了解婆罗洲史前的历史生活，可以体验蜡染绘制布艺，
                <w:br/>
                纹身图片绘画，参观沙巴 5 大民族传统住宿。游村的行程结束后，可以观赏“五大民族特色文化歌舞表演”。在整个
                <w:br/>
                观赏过程中还能不断的品尝特色的民俗美食，如米酒、竹筒饭、蜂蜜、地道的小吃等，还可以参与互动体验，如钻木
                <w:br/>
                取火、吹箭、民俗舞蹈等。
                <w:br/>
                之后我们将前往「水果街」，导游将会购买当季水果给您享用。晚餐，我们将去品尝马来特色美食「巨蟹粉丝煲」。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午餐：大头虾叻沙     晚餐：巨蟹粉丝煲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亚庇  武汉
                <w:br/>
              </w:t>
            </w:r>
          </w:p>
          <w:p>
            <w:pPr>
              <w:pStyle w:val="indent"/>
            </w:pPr>
            <w:r>
              <w:rPr>
                <w:rFonts w:ascii="微软雅黑" w:hAnsi="微软雅黑" w:eastAsia="微软雅黑" w:cs="微软雅黑"/>
                <w:color w:val="000000"/>
                <w:sz w:val="20"/>
                <w:szCs w:val="20"/>
              </w:rPr>
              <w:t xml:space="preserve">
                酒店早餐后，根据航班时间，于指定时间集合，前往亚庇机场搭乘国际航班返回温馨的家，结束愉快的旅程。
                <w:br/>
                ☆☆具体景点的游览顺序，以当地导游安排为准☆☆ 
                <w:br/>
                建议游玩时间仅供参考，具体时间以当地情况和客人反馈为准。 
                <w:br/>
                以上行程仅为日常参考行程，并非出团之前的确认行程，可能会由于航班或交通原因有所调整。 
                <w:br/>
                因航班变化或签证等原因，我社保留对出团日期、线路等做适当调整的权利。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 交通：武汉⇌ 亚庇经济舱往返机票，含 7KG 手提行李+20KG 托运行李；
                <w:br/>
                2、 酒店：1 晚丝绸美人鱼度假村沙滩小木屋+4 晚亚庇网评四钻品质酒店；
                <w:br/>
                3、 住宿：当地酒店双人间基础房型；
                <w:br/>
                4、 餐食：5 早餐+5 正餐；
                <w:br/>
                5、 门票：行程所列景点大门票；
                <w:br/>
                6、 用车：境外空调旅游车；
                <w:br/>
                7、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 根据马中旅游促进协会发出的通知，从 2017 年 9 月 1 日起需向游客增收每晚酒店的旅游税 。占床的
                <w:br/>
                游客收取 10 马币/间房/晚，该费用到达当地后交给酒店前台。
                <w:br/>
                2、 单房差：住宿为两人一间房，若出现单男单女，须在出发前补房差；
                <w:br/>
                3、 私人性质的消费；（如个人旅游险，当地交通费，洗衣，电话，酒水，购物，拉行李服务员小费等)
                <w:br/>
                4、 候机的用餐自理；航空公司收取的行李超重费；航空公司的机票及燃油附加费临时加价；
                <w:br/>
                5、 境外大型会议或当地旅游旺季之类引起的酒店的临时加价及汇率升幅；
                <w:br/>
                6、 因天灾、人祸、罢工、天气影响以及其他不可抗拒因素而导致损失或产生额外费用，概与本公司及其
                <w:br/>
                代理人无关。本公司有权将行程的先后做出适当的变动或替换任何项目；
                <w:br/>
                7、 行程内未提及活动项目及因游客自身原因违约、过错、疾病而所产生的人身或财产损失。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关于房型
                <w:br/>
                我司将根据客人需求向酒店申请双床房或者大床房，准确房型需要客人抵达酒店办理入住时
                <w:br/>
                酒店安排为准！双床房（0.9m-1.0m）*（1.9m-2.0m）或大床房（1.35m-1.5m）*（1.9m-2.0m）
                <w:br/>
                入住要求
                <w:br/>
                境外酒店规定每间标准双人房仅允许 2 个成人以及 1 个未满 12 岁儿童入住，如酒店发现房
                <w:br/>
                间客人未按规定入住，有权根据酒店规定要求客人补房差或者升级房型，产生费用敬请自理！
                <w:br/>
                酒店标准
                <w:br/>
                东南亚酒店没有官方公布的星级标准，没有挂星制度，酒店是根据规模大小、地理位置及配
                <w:br/>
                套设施来定价，无星级参考标准，非官方网站所公布的酒店星级档次，属于该网站自己标准！
                <w:br/>
                （可能涉及到不在参考酒店范围内的酒店，保证是同等级酒店）
                <w:br/>
                房间面积
                <w:br/>
                境外酒店房间面积普遍偏小，如您入住酒店时发现房间卫生或者其他问题请第一时间跟前台
                <w:br/>
                联系更换房间！
                <w:br/>
                用餐说明 
                <w:br/>
                如遇特殊情况（例如：酒店餐厅装修，餐厅关门等突发事情），我司有权变更用餐餐厅，但保证餐食不减
                <w:br/>
                少！敬请旅游者理解与配合。
                <w:br/>
                景点游览 
                <w:br/>
                从团队出发起直至旅游结束，期间如遇特殊情况（例如：恶劣天气，交通拥堵，景点关门等其他人力不可
                <w:br/>
                抗拒的突发情况），我司将会根据实际情况对行程做出相应的变更调整，敬请旅游者理解与配合。
                <w:br/>
                为了您旅途方便，请您仔细阅读以下事项： 
                <w:br/>
                温馨提示: 
                <w:br/>
                1、18 周岁以下未成年须监护人陪同前往 。69 周岁以上老年人出游，须有子女签字的《免责申明书》、近期一个月之
                <w:br/>
                内三甲医院的健康证明或有 60 周岁以下家属或朋友陪同方可出游 。因服务能力有限，不接受 75 周岁以上游客报
                <w:br/>
                名 。怀孕妇女不建议报名。
                <w:br/>
                2、预订须知：
                <w:br/>
                （1）行程中的项目（餐、景点、车等等），如果自动放弃，无费用退还。
                <w:br/>
                （2）房间如出现单男或单女情况，可选择与同行亲友在双人房中加床；如客人不愿意与同行亲友共享三人房，或酒店
                <w:br/>
                无法满足三人间或加床操作，就需支付单人房附加费，享用单人房间。
                <w:br/>
                （3）若客人自备签证或是外籍人士（包括港、澳、台；港澳台同胞需备有回乡证和台胞证），请检查好护照有效期，
                <w:br/>
                及签证有效期。如因护照或签证问题不能如期出发或不能进入目的地国家，其责任与我司无关，不便之处敬请谅解。
                <w:br/>
                3、为了保证旅游者安全，防止旅途中发生人身意外伤害事故，建议旅游者在出行前做一次必要的身体检查，凡有心血
                <w:br/>
                管疾病、脑血管疾病、呼吸系统疾病、精神病、严重贫血病、大中型手术的恢复期病患者、孕妇及行动不便者请勿报
                <w:br/>
                名。如隐瞒参团发生事故，责任自负。
                <w:br/>
                4、所有团队机票，一经出票，如因客人个人原因误机或出票后因个人问题不能参团，团费不退。（机票为实名制，不
                <w:br/>
                可换人不可改签不可改名字不可退票）
                <w:br/>
                5、客人因自身原因退团，所有团费不退，且视为自愿放弃行程中包含的一切项目，如机票、住宿、门票等。比如两人
                <w:br/>
                同行，正常安排 1 间房，若 1 人退团，则退团客人的床位取消，另一人由我社安排拼房，若不能拼房则由客人补房差。
                <w:br/>
                6、本资料仅作界定旅游线路、游览内容及标准之用，具体行程以出行通知书发放为准。在不影响行程内容前提下，当
                <w:br/>
                地旅行社有权根据航班及时间调整行程顺序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 游 须 知： 
                <w:br/>
                1、 出入境：客人可以携带 7KG 手提行李和 20KG 托运行李登机，增加托运行李额和机餐，请提前告知，具体价格以起
                <w:br/>
                飞当天航司价格为准。
                <w:br/>
                2、 托运：发胶、定型液、防蚊液、烈酒类、喷雾器、各式刀械等， 原则上不得手提上机，需以托运方式处理，详情
                <w:br/>
                请事先向航空公司查询。请将贵重物品或易碎物品或随时要取用物品放在手提行李箱内。例如： 自备药品、摄像机、
                <w:br/>
                照相机、 电池、底片等。护照、机票、现金等贵重物品请务必随身携带，以免丢失。根据最新的航空管理条例，旅客
                <w:br/>
                客随身携带的液体行李(包括饮料、洗浴用品、化妆品等)必须装在单个容量不超过 100 毫升的容器内，总量不超过 1 
                <w:br/>
                升，并全部装在一个透明的可重复封口的胶袋内(可于机场免费领取) 通过安检，超过标准的液体行李必须托运。
                <w:br/>
                3、 过关：请您一定要携带护照。不要私自行动，不要帮陌生人提行李，以防被人利用。旅客可携带一般自用品入境，
                <w:br/>
                唯以合理数量为限；
                <w:br/>
                4、 气候：热带气候、温度 21-32 度 。11 月到翌年 2 月为雨季，4 月到 10 月为旱季 。 
                <w:br/>
                5、 时差：沙巴与中国没有时差。 
                <w:br/>
                6、 语言：马来语为官方语言。英语可在酒店及商业区通行。沙巴华人属于第二大族群，以粤语见长。 
                <w:br/>
                7、 货币：通用货币为马币 RM（称：林吉特）, 1 马币=1.5517 人民币，1 人民币=0.6445 马币（仅供参考）。
                <w:br/>
                8、 马币兑换：国内：可在送机管家处兑换马币。国外：亚庇机场有马币兑换处，携带银行卡即可。客人与酒店或者
                <w:br/>
                商店兑换马币请当面仔细辨别真伪后再结束交易，避免误会。
                <w:br/>
                9、 电压：电压为 220-240 伏的交流电,频率为 50 赫兹。使用的是英式三插，建议自带，也可跟酒店的前台借取。 
                <w:br/>
                10、 通讯：可在机场送机管家手上购买到当地 电话卡。马来西亚主要有三大运营商：Digi、Hotlink、Celcom。
                <w:br/>
                来仙本那旅游我们推荐 Celcom，因为 Celcom 卡信号覆盖最广泛，适合在仙本那这类海岛地区使用。（建议
                <w:br/>
                提前国内网上购买，也可以在当地购买） 
                <w:br/>
                11、 打电话：从中国打去马来西亚为：00+60+区号+电话号码，从马来西亚打回则为：00+86+区号去掉 0+电话
                <w:br/>
                号码 。 
                <w:br/>
                12、 衣着：全程可着简单夏天服装，但可带上一件薄的风衣，以防天气变化 。喜欢游泳者请自带泳衣、拖鞋等游泳用
                <w:br/>
                品。东南亚雷阵雨天气居多，出行请携带雨伞。
                <w:br/>
                13、 酒店：出于环保因素，酒店无论星级均须 自备 牙膏、牙刷、拖鞋、电吹风机等个人生活用品。为避免不必要之
                <w:br/>
                尴尬情况，请勿擅取酒店房间内任何物品，若要留为纪念，请向酒店购买。
                <w:br/>
                14、 药物：建议带上一些肠胃药和感冒药等常用药品，以及防蚊水。以应不时之需。假如需要长期服用指定药物，出
                <w:br/>
                发前宜事先准备好足够份量，以保持最佳健康状态。沙巴旅游会有出海项目，会晕船的客人请务必带好晕船药。
                <w:br/>
                15、 小费：由于国际礼节，对服务人员酌情给予小费，表示工作的肯定与感谢。各种私人费用自理，如有使用酒店电
                <w:br/>
                话或收费电视等服务，请提前结清。 
                <w:br/>
                16、 贵重物品：要随身携带，游览期间不要将贵重物品放在车上，托运行李时贵重物品也要随身携带。 
                <w:br/>
                17、 自由活动：沙巴有众多非法旅行社和导游，因不含保险，一旦出现意外将无法得到保障，请不要随便参加非本社
                <w:br/>
                安排的各项自费活动，否则本公司不承担任何责任 。如游客需要请咨询随团领队，以保证您的人身安全。 
                <w:br/>
                18、 马来西亚严厉禁毒，携带毒品要被判死刑。过境时旅客特别需要看管好自己的行李，以防被掉包挟带毒品。 
                <w:br/>
                19、 在和马来西亚人交谈时，不要把双手贴在臀部上，因为这种方式表示发怒。马来西亚人忌讳摸头，认为摸头是对
                <w:br/>
                人的一种侵犯和侮辱。同马来西亚人握手、打招呼或馈赠礼品时，千万不可用左手。握手时，双手仅仅触摸一下，然
                <w:br/>
                后把手放到额前,以表示诚心。通常男士不主动与女士握手。
                <w:br/>
                20、 旅行期间护照由客人自行保管好，自由活动期间最好结伴而行，并带上酒店名片以免迷路无法返回酒店。如有离
                <w:br/>
                团不参加既定行程安排，所有用餐及其他事先安排好的景点和内容，一切费用概不退还。
                <w:br/>
                名称： 中华人民共和国驻马来西亚大使馆 
                <w:br/>
                地 址：马来西亚吉隆坡市安邦路 229 号 229，JALAN AMPANG，50450 KUALA LUMPUR，MALAYSIA
                <w:br/>
                电话： (60) 21428495 21411729
                <w:br/>
                紧急救助电话：999 
                <w:br/>
                安全事宜： 
                <w:br/>
                1、 境外游览时请注意人身安全和财产安全。整体治安相对较好，但某些国家也存在治安隐患，尤其景区、酒店大堂、
                <w:br/>
                百货公司、餐厅等游客聚集的地方更是偷窃行为多发地，请游客务必注意结伴而行，在游玩过程中，时刻注意自己随
                <w:br/>
                身携带的物品安全；
                <w:br/>
                2、 乘坐交通工具时，现金、证件或贵重物品请务必随身携带，不应放进托运行李内；外出旅游离开酒店及旅游车时，
                <w:br/>
                也请务必将现金、证件或贵重物品随身携带。因为酒店不负责客人在客房中贵重物品安全，司机也不负责巴士上旅客
                <w:br/>
                贵重物品的安全，保险公司对现金是不投保的。
                <w:br/>
                3、 因个人疏忽丢失任何财务（机票、护照、钱财、衣物等），旅游社将不负任何责任；
                <w:br/>
                4、 游客需对其本人身体状况是否适合本次旅游负责，另外应加强安全防范意识、服从安排、听从劝告。特别是在参与
                <w:br/>
                海边、泳池游泳、潜水、漂流等从事危险活动时，应根据自身身体情况决定运动时间、运动量，避免意外溺水等意外
                <w:br/>
                事件的发生，以确保您自身的人身安全问题，避免发生意外事故；
                <w:br/>
                5、 旅行社对于游客参加活动时因个人因素和不可抗力因素以及第三方原因造成的事故和伤害不承担法律、经济和医疗
                <w:br/>
                责任；游客承诺如因个人因素和不可抗力因素以及第三方原因造成的事故和伤害，将不追究旅行社的任何民事、经济
                <w:br/>
                和医疗责任；另外，根据旅游行业惯例和旅游合同之规定，旅行社对于游客在自由活动期间所发生的意外事件不承担
                <w:br/>
                责任，如游客在自由活动期间欲从事有任何危险因素的活动时（如游泳、潜水、漂流等），一定要注意安全，在不能
                <w:br/>
                确定是否安全时，最好不要从事此类活动；
                <w:br/>
                6、 如已发生意外事故，请游客及时与领队联系，以方便旅行社组织救援或调整计划，并协调配合处理相关事件。如因
                <w:br/>
                不听从劝告擅自从事危险活动（如游泳等）及自由活动期间发生意外事故，责任由旅行者自行负责；
                <w:br/>
                7、 自由活动期间，如果下海游泳或者从事与海有关联的各种活动，注意安全，切忌不可以逞强，以免出现生命危险；
                <w:br/>
                8、 旅行社原则上不会在行程中安排高风险项目，在自由活动期间请您慎重选择参加诸如普车越野、沙滩摩托车驾驶、
                <w:br/>
                自驾车、蹦极、水上摩托、滑翔伞、冲浪、探险等高风险项目。 
                <w:br/>
                保险：
                <w:br/>
                1、游客应参加旅行社组织的行前说明会，出行前请确保游客自身身体条件能够完成旅游活动。旅行社建议游客在出行
                <w:br/>
                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 护照 填写电子入境卡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2025-05-21T17:56:56+08:00</dcterms:created>
  <dcterms:modified xsi:type="dcterms:W3CDTF">2025-05-21T17:56:56+08:00</dcterms:modified>
</cp:coreProperties>
</file>

<file path=docProps/custom.xml><?xml version="1.0" encoding="utf-8"?>
<Properties xmlns="http://schemas.openxmlformats.org/officeDocument/2006/custom-properties" xmlns:vt="http://schemas.openxmlformats.org/officeDocument/2006/docPropsVTypes"/>
</file>