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【暑假·武汉高校夏令营】5天4晚“梦想启航” || 游学大武汉，探名校+访古迹+听历史+玩转科技+尝特色美食，圆梦江城！行程单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YXQZ1716430436H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报到建营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上午：报到入住华农国际学术交流中心3号楼
                <w:br/>
                下午：走进华中农业大学
                <w:br/>
                          参观博物馆
                <w:br/>
                          农业博士课堂
                <w:br/>
                晚上：夜游长江
                <w:br/>
                           欣赏两江三岸夜景
                <w:br/>
                           武汉城市灯光秀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华农国际学术交流中心3号楼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磨山  东湖绿道  皮划艇  省博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上午：磨山 800 年楚文化探究
                <w:br/>
                          东湖绿道徒步
                <w:br/>
                下午：皮划艇乘风搏浪
                <w:br/>
                         参观湖北省博物馆
                <w:br/>
                晚上：走进中国科学院武汉植物园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华农国际学术交流中心3号楼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邮电科学研究院 机器人课堂   武汉大学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上午：走进武汉邮电科学研究院
                <w:br/>
                          机器人课堂
                <w:br/>
                下午：走进武汉大学
                <w:br/>
                          探访百年武大人文历史
                <w:br/>
                晚上：武大学霸分享会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华农国际学术交流中心3号楼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华中科技大学   湖北省科技馆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上午：走进华中科技大学
                <w:br/>
                          听励志讲座，制作智能小车
                <w:br/>
                下午：参观湖北省科技馆
                <w:br/>
                           玩转未来科技
                <w:br/>
                晚上：结营晚会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华农国际学术交流中心3号楼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黄鹤楼  辛亥革命武昌起义纪念馆   户部巷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上午：黄鹤楼穿越古今
                <w:br/>
                          参观辛亥革命武昌起义纪念馆
                <w:br/>
                          逛户部巷，品尝美食
                <w:br/>
                下午：送站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餐饮住宿
                <w:br/>
                2. 课程研发
                <w:br/>
                3. 交通大巴
                <w:br/>
                4. 孩子服装
                <w:br/>
                5. 门票费用
                <w:br/>
                6. 物料器材
                <w:br/>
                7. 导师课酬
                <w:br/>
                8. 生活摄影
                <w:br/>
                9. 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各地至武汉往返交通费；
                <w:br/>
                2. 活动期间的个人消费；
                <w:br/>
                3. 因不可抗拒的客观因素等产生的额外费用。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8岁+独立参营
                <w:br/>
                20人成团，30人满营（欢迎定制）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不宜剧烈运动或严重逆反心理请勿报名；
                <w:br/>
                2. 根据天气和活动要求合理穿着防寒防晒；
                <w:br/>
                3. 认真阅读行前信息，做好安排并不迟到；
                <w:br/>
                4. 不建议携带数额较大现金或贵重物品参加活动，请妥善保管好自己的财物，如有遗失自行负责。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报名截止前取消的，全额退款；
                <w:br/>
                <w:br/>
                2. 报名截止后取消的，退还50%营费；
                <w:br/>
                <w:br/>
                3. 出发当天取消的，退还20%营费；
                <w:br/>
                <w:br/>
                4. 因报名人数不足开团，或天气原因影响活动开展的，我们会在活动前一天告知，家长可选择活动延期或全额退款，退费将在3个工作日内办理。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2025-05-09T19:51:57+08:00</dcterms:created>
  <dcterms:modified xsi:type="dcterms:W3CDTF">2025-05-09T19:51:57+08:00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